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09" w:rsidRDefault="00394518"/>
    <w:p w:rsidR="009321D0" w:rsidRDefault="00A435AA" w:rsidP="009321D0">
      <w:pPr>
        <w:jc w:val="center"/>
        <w:rPr>
          <w:sz w:val="24"/>
        </w:rPr>
      </w:pPr>
      <w:r>
        <w:rPr>
          <w:b/>
          <w:sz w:val="24"/>
        </w:rPr>
        <w:t>ADA</w:t>
      </w:r>
      <w:r w:rsidR="009321D0" w:rsidRPr="009321D0">
        <w:rPr>
          <w:b/>
          <w:sz w:val="24"/>
        </w:rPr>
        <w:t xml:space="preserve"> Parking During Special Events</w:t>
      </w:r>
      <w:r w:rsidR="004900A6">
        <w:rPr>
          <w:b/>
          <w:sz w:val="24"/>
        </w:rPr>
        <w:t xml:space="preserve"> on the Illinois State University </w:t>
      </w:r>
      <w:proofErr w:type="gramStart"/>
      <w:r w:rsidR="004900A6">
        <w:rPr>
          <w:b/>
          <w:sz w:val="24"/>
        </w:rPr>
        <w:t>Campus</w:t>
      </w:r>
      <w:proofErr w:type="gramEnd"/>
      <w:r w:rsidR="009321D0">
        <w:rPr>
          <w:b/>
          <w:sz w:val="24"/>
        </w:rPr>
        <w:br/>
      </w:r>
      <w:r w:rsidR="004900A6">
        <w:rPr>
          <w:sz w:val="24"/>
        </w:rPr>
        <w:t>(This i</w:t>
      </w:r>
      <w:r w:rsidR="009321D0">
        <w:rPr>
          <w:sz w:val="24"/>
        </w:rPr>
        <w:t>nforma</w:t>
      </w:r>
      <w:r w:rsidR="004900A6">
        <w:rPr>
          <w:sz w:val="24"/>
        </w:rPr>
        <w:t>tion pertains to ADA placards and/or</w:t>
      </w:r>
      <w:r w:rsidR="009321D0">
        <w:rPr>
          <w:sz w:val="24"/>
        </w:rPr>
        <w:t xml:space="preserve"> ADA license plates.)</w:t>
      </w:r>
    </w:p>
    <w:p w:rsidR="004900A6" w:rsidRDefault="004900A6" w:rsidP="009321D0">
      <w:pPr>
        <w:jc w:val="center"/>
        <w:rPr>
          <w:sz w:val="24"/>
        </w:rPr>
      </w:pPr>
    </w:p>
    <w:p w:rsidR="009321D0" w:rsidRPr="004900A6" w:rsidRDefault="004900A6" w:rsidP="004900A6">
      <w:pPr>
        <w:rPr>
          <w:sz w:val="24"/>
        </w:rPr>
      </w:pPr>
      <w:r>
        <w:rPr>
          <w:sz w:val="24"/>
        </w:rPr>
        <w:t>Thank you for your interest in attending events on the I</w:t>
      </w:r>
      <w:r>
        <w:rPr>
          <w:sz w:val="24"/>
        </w:rPr>
        <w:t>llinois State University campus!</w:t>
      </w:r>
    </w:p>
    <w:p w:rsidR="009321D0" w:rsidRDefault="009321D0" w:rsidP="009321D0">
      <w:pPr>
        <w:rPr>
          <w:sz w:val="24"/>
        </w:rPr>
      </w:pPr>
      <w:r>
        <w:rPr>
          <w:sz w:val="24"/>
        </w:rPr>
        <w:t xml:space="preserve">The Office of Parking and Transportation </w:t>
      </w:r>
      <w:r w:rsidR="004900A6">
        <w:rPr>
          <w:sz w:val="24"/>
        </w:rPr>
        <w:t xml:space="preserve">at Illinois State University </w:t>
      </w:r>
      <w:r>
        <w:rPr>
          <w:sz w:val="24"/>
        </w:rPr>
        <w:t xml:space="preserve">would like to remind </w:t>
      </w:r>
      <w:r w:rsidR="004900A6">
        <w:rPr>
          <w:sz w:val="24"/>
        </w:rPr>
        <w:t xml:space="preserve">guests </w:t>
      </w:r>
      <w:r>
        <w:rPr>
          <w:sz w:val="24"/>
        </w:rPr>
        <w:t xml:space="preserve">of the regulations governing </w:t>
      </w:r>
      <w:r w:rsidR="004900A6">
        <w:rPr>
          <w:sz w:val="24"/>
        </w:rPr>
        <w:t>the Americans with Disabilities Act (</w:t>
      </w:r>
      <w:r>
        <w:rPr>
          <w:sz w:val="24"/>
        </w:rPr>
        <w:t>ADA</w:t>
      </w:r>
      <w:r w:rsidR="004900A6">
        <w:rPr>
          <w:sz w:val="24"/>
        </w:rPr>
        <w:t>)</w:t>
      </w:r>
      <w:r>
        <w:rPr>
          <w:sz w:val="24"/>
        </w:rPr>
        <w:t xml:space="preserve"> parking.</w:t>
      </w:r>
    </w:p>
    <w:p w:rsidR="00D436E2" w:rsidRDefault="00D436E2" w:rsidP="009321D0">
      <w:pPr>
        <w:rPr>
          <w:sz w:val="24"/>
        </w:rPr>
      </w:pPr>
    </w:p>
    <w:p w:rsidR="00D436E2" w:rsidRDefault="004900A6" w:rsidP="00D436E2">
      <w:pPr>
        <w:pStyle w:val="ListParagraph"/>
        <w:numPr>
          <w:ilvl w:val="0"/>
          <w:numId w:val="1"/>
        </w:numPr>
        <w:rPr>
          <w:sz w:val="24"/>
        </w:rPr>
      </w:pPr>
      <w:r>
        <w:rPr>
          <w:sz w:val="24"/>
        </w:rPr>
        <w:t>In many areas of campus Illinois State University exceeds the minimum required amount of ADA spaces per parking lot</w:t>
      </w:r>
      <w:r w:rsidR="00D436E2">
        <w:rPr>
          <w:sz w:val="24"/>
        </w:rPr>
        <w:t>,</w:t>
      </w:r>
      <w:r>
        <w:rPr>
          <w:sz w:val="24"/>
        </w:rPr>
        <w:t xml:space="preserve"> but </w:t>
      </w:r>
      <w:r w:rsidR="009321D0" w:rsidRPr="004900A6">
        <w:rPr>
          <w:sz w:val="24"/>
        </w:rPr>
        <w:t xml:space="preserve">ADA spaces are </w:t>
      </w:r>
      <w:r>
        <w:rPr>
          <w:sz w:val="24"/>
        </w:rPr>
        <w:t xml:space="preserve">still </w:t>
      </w:r>
      <w:r w:rsidR="009321D0" w:rsidRPr="004900A6">
        <w:rPr>
          <w:sz w:val="24"/>
        </w:rPr>
        <w:t xml:space="preserve">limited. Once </w:t>
      </w:r>
      <w:r w:rsidR="00D436E2">
        <w:rPr>
          <w:sz w:val="24"/>
        </w:rPr>
        <w:t xml:space="preserve">the </w:t>
      </w:r>
      <w:r w:rsidR="009321D0" w:rsidRPr="004900A6">
        <w:rPr>
          <w:sz w:val="24"/>
        </w:rPr>
        <w:t>designated spaces in any given area are full</w:t>
      </w:r>
      <w:r>
        <w:rPr>
          <w:sz w:val="24"/>
        </w:rPr>
        <w:t>,</w:t>
      </w:r>
      <w:r w:rsidR="009321D0" w:rsidRPr="004900A6">
        <w:rPr>
          <w:sz w:val="24"/>
        </w:rPr>
        <w:t xml:space="preserve"> ADA placard holders will be directed to the next available parking area. </w:t>
      </w:r>
    </w:p>
    <w:p w:rsidR="00D436E2" w:rsidRDefault="00D436E2" w:rsidP="00D436E2">
      <w:pPr>
        <w:pStyle w:val="ListParagraph"/>
        <w:rPr>
          <w:sz w:val="24"/>
        </w:rPr>
      </w:pPr>
    </w:p>
    <w:p w:rsidR="004900A6" w:rsidRPr="00D436E2" w:rsidRDefault="00D436E2" w:rsidP="00D436E2">
      <w:pPr>
        <w:pStyle w:val="ListParagraph"/>
        <w:numPr>
          <w:ilvl w:val="0"/>
          <w:numId w:val="1"/>
        </w:numPr>
        <w:rPr>
          <w:sz w:val="24"/>
        </w:rPr>
      </w:pPr>
      <w:r w:rsidRPr="004900A6">
        <w:rPr>
          <w:sz w:val="24"/>
        </w:rPr>
        <w:t xml:space="preserve">Please do not assume that the ADA placard grants unrestricted parking privileges. Our parking attendants will do their best to provide you with an ADA space or direct you to the next closest parking area. </w:t>
      </w:r>
      <w:r w:rsidR="00394518">
        <w:rPr>
          <w:sz w:val="24"/>
        </w:rPr>
        <w:t>Please follow instructions.</w:t>
      </w:r>
    </w:p>
    <w:p w:rsidR="004900A6" w:rsidRDefault="004900A6" w:rsidP="004900A6">
      <w:pPr>
        <w:pStyle w:val="ListParagraph"/>
        <w:rPr>
          <w:sz w:val="24"/>
        </w:rPr>
      </w:pPr>
    </w:p>
    <w:p w:rsidR="00A435AA" w:rsidRDefault="00A435AA" w:rsidP="00A435AA">
      <w:pPr>
        <w:pStyle w:val="ListParagraph"/>
        <w:numPr>
          <w:ilvl w:val="0"/>
          <w:numId w:val="1"/>
        </w:numPr>
        <w:rPr>
          <w:sz w:val="24"/>
        </w:rPr>
      </w:pPr>
      <w:r>
        <w:rPr>
          <w:sz w:val="24"/>
        </w:rPr>
        <w:t xml:space="preserve">ADA placards do not allow the holder to park in restricted areas. </w:t>
      </w:r>
      <w:r w:rsidR="009321D0" w:rsidRPr="004900A6">
        <w:rPr>
          <w:sz w:val="24"/>
        </w:rPr>
        <w:t xml:space="preserve">Parking on sidewalks, double parking, and parking in access aisles is </w:t>
      </w:r>
      <w:r w:rsidR="004900A6">
        <w:rPr>
          <w:sz w:val="24"/>
        </w:rPr>
        <w:t xml:space="preserve">strictly </w:t>
      </w:r>
      <w:r w:rsidR="009321D0" w:rsidRPr="004900A6">
        <w:rPr>
          <w:sz w:val="24"/>
        </w:rPr>
        <w:t xml:space="preserve">prohibited. </w:t>
      </w:r>
    </w:p>
    <w:p w:rsidR="00A435AA" w:rsidRPr="00A435AA" w:rsidRDefault="00A435AA" w:rsidP="00A435AA">
      <w:pPr>
        <w:rPr>
          <w:sz w:val="24"/>
        </w:rPr>
      </w:pPr>
    </w:p>
    <w:p w:rsidR="009321D0" w:rsidRDefault="009321D0" w:rsidP="004900A6">
      <w:pPr>
        <w:pStyle w:val="ListParagraph"/>
        <w:numPr>
          <w:ilvl w:val="0"/>
          <w:numId w:val="1"/>
        </w:numPr>
        <w:rPr>
          <w:sz w:val="24"/>
        </w:rPr>
      </w:pPr>
      <w:r w:rsidRPr="004900A6">
        <w:rPr>
          <w:sz w:val="24"/>
        </w:rPr>
        <w:t xml:space="preserve">ADA placards are not transferrable. The authorized placard holder </w:t>
      </w:r>
      <w:r w:rsidRPr="004900A6">
        <w:rPr>
          <w:sz w:val="24"/>
          <w:u w:val="single"/>
        </w:rPr>
        <w:t>must be present and must enter or exit the vehicle at the time the placard is being used</w:t>
      </w:r>
      <w:r w:rsidRPr="004900A6">
        <w:rPr>
          <w:sz w:val="24"/>
        </w:rPr>
        <w:t>. (625 ILCS 5/11 – 1301.3(a-1)) This means that if you have dropped off the authorized placard holder, you as the non-disabled driver are not entitled to ADA parking privileges. If you choose to drop off the placard holder you will be asked</w:t>
      </w:r>
      <w:r w:rsidR="004900A6">
        <w:rPr>
          <w:sz w:val="24"/>
        </w:rPr>
        <w:t xml:space="preserve"> to park remotely to free up</w:t>
      </w:r>
      <w:r w:rsidRPr="004900A6">
        <w:rPr>
          <w:sz w:val="24"/>
        </w:rPr>
        <w:t xml:space="preserve"> spaces for ADA drivers.</w:t>
      </w:r>
    </w:p>
    <w:p w:rsidR="004900A6" w:rsidRPr="004900A6" w:rsidRDefault="004900A6" w:rsidP="004900A6">
      <w:pPr>
        <w:pStyle w:val="ListParagraph"/>
        <w:rPr>
          <w:sz w:val="24"/>
        </w:rPr>
      </w:pPr>
    </w:p>
    <w:p w:rsidR="00D436E2" w:rsidRPr="004900A6" w:rsidRDefault="00A435AA" w:rsidP="00D436E2">
      <w:pPr>
        <w:pStyle w:val="ListParagraph"/>
        <w:numPr>
          <w:ilvl w:val="0"/>
          <w:numId w:val="1"/>
        </w:numPr>
        <w:rPr>
          <w:sz w:val="24"/>
        </w:rPr>
      </w:pPr>
      <w:r>
        <w:rPr>
          <w:sz w:val="24"/>
        </w:rPr>
        <w:t>Event attendees</w:t>
      </w:r>
      <w:r w:rsidR="00D436E2" w:rsidRPr="004900A6">
        <w:rPr>
          <w:sz w:val="24"/>
        </w:rPr>
        <w:t xml:space="preserve"> must follow the parking lot attendant’s instructions. </w:t>
      </w:r>
    </w:p>
    <w:p w:rsidR="004900A6" w:rsidRPr="004900A6" w:rsidRDefault="004900A6" w:rsidP="004900A6">
      <w:pPr>
        <w:pStyle w:val="ListParagraph"/>
        <w:rPr>
          <w:sz w:val="24"/>
        </w:rPr>
      </w:pPr>
    </w:p>
    <w:p w:rsidR="004900A6" w:rsidRPr="004900A6" w:rsidRDefault="004900A6" w:rsidP="004900A6">
      <w:pPr>
        <w:pStyle w:val="ListParagraph"/>
        <w:rPr>
          <w:sz w:val="24"/>
        </w:rPr>
      </w:pPr>
    </w:p>
    <w:p w:rsidR="004900A6" w:rsidRDefault="004900A6" w:rsidP="00D436E2">
      <w:pPr>
        <w:rPr>
          <w:sz w:val="24"/>
        </w:rPr>
      </w:pPr>
      <w:r w:rsidRPr="00D436E2">
        <w:rPr>
          <w:sz w:val="24"/>
        </w:rPr>
        <w:t xml:space="preserve">The Office of Parking and Transportation </w:t>
      </w:r>
      <w:r w:rsidR="00394518">
        <w:rPr>
          <w:sz w:val="24"/>
        </w:rPr>
        <w:t xml:space="preserve">at Illinois State University </w:t>
      </w:r>
      <w:r w:rsidRPr="00D436E2">
        <w:rPr>
          <w:sz w:val="24"/>
        </w:rPr>
        <w:t xml:space="preserve">strives to make your campus parking experience a positive one. In order to ensure access to ADA parking we recommend arriving </w:t>
      </w:r>
      <w:r w:rsidR="00D436E2" w:rsidRPr="00D436E2">
        <w:rPr>
          <w:sz w:val="24"/>
        </w:rPr>
        <w:t xml:space="preserve">at the venue </w:t>
      </w:r>
      <w:r w:rsidRPr="00D436E2">
        <w:rPr>
          <w:sz w:val="24"/>
        </w:rPr>
        <w:t>as early a</w:t>
      </w:r>
      <w:r w:rsidR="00D436E2" w:rsidRPr="00D436E2">
        <w:rPr>
          <w:sz w:val="24"/>
        </w:rPr>
        <w:t xml:space="preserve">s possible. </w:t>
      </w:r>
    </w:p>
    <w:p w:rsidR="00394518" w:rsidRDefault="00394518" w:rsidP="00D436E2">
      <w:pPr>
        <w:rPr>
          <w:sz w:val="24"/>
        </w:rPr>
      </w:pPr>
    </w:p>
    <w:p w:rsidR="009321D0" w:rsidRPr="00394518" w:rsidRDefault="00394518" w:rsidP="009321D0">
      <w:pPr>
        <w:rPr>
          <w:sz w:val="24"/>
        </w:rPr>
      </w:pPr>
      <w:r>
        <w:rPr>
          <w:sz w:val="24"/>
        </w:rPr>
        <w:t>Thank you!</w:t>
      </w:r>
      <w:bookmarkStart w:id="0" w:name="_GoBack"/>
      <w:bookmarkEnd w:id="0"/>
    </w:p>
    <w:sectPr w:rsidR="009321D0" w:rsidRPr="0039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E642A"/>
    <w:multiLevelType w:val="hybridMultilevel"/>
    <w:tmpl w:val="1E7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0"/>
    <w:rsid w:val="0003653A"/>
    <w:rsid w:val="00394518"/>
    <w:rsid w:val="004900A6"/>
    <w:rsid w:val="00686465"/>
    <w:rsid w:val="009321D0"/>
    <w:rsid w:val="00A435AA"/>
    <w:rsid w:val="00D4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6C0C"/>
  <w15:chartTrackingRefBased/>
  <w15:docId w15:val="{8CC36E74-FC17-4C91-A7A7-3660274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Kocar, Mary Jo</dc:creator>
  <cp:keywords/>
  <dc:description/>
  <cp:lastModifiedBy>Kocar, Mary Jo</cp:lastModifiedBy>
  <cp:revision>4</cp:revision>
  <dcterms:created xsi:type="dcterms:W3CDTF">2018-07-06T19:35:00Z</dcterms:created>
  <dcterms:modified xsi:type="dcterms:W3CDTF">2018-07-06T20:04:00Z</dcterms:modified>
</cp:coreProperties>
</file>